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90" w:rsidRPr="00B747F4" w:rsidRDefault="00586C90" w:rsidP="00586C90">
      <w:pPr>
        <w:spacing w:line="6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专业档案</w:t>
      </w:r>
      <w:r w:rsidRPr="00B747F4">
        <w:rPr>
          <w:rFonts w:ascii="方正小标宋简体" w:eastAsia="方正小标宋简体" w:hAnsi="宋体" w:hint="eastAsia"/>
          <w:sz w:val="36"/>
          <w:szCs w:val="36"/>
        </w:rPr>
        <w:t>情况登记表</w:t>
      </w:r>
    </w:p>
    <w:p w:rsidR="00586C90" w:rsidRPr="00B829B9" w:rsidRDefault="00586C90" w:rsidP="00586C90">
      <w:pPr>
        <w:spacing w:line="600" w:lineRule="exact"/>
        <w:rPr>
          <w:rFonts w:ascii="仿宋_GB2312" w:eastAsia="仿宋_GB2312" w:hAnsi="宋体"/>
          <w:sz w:val="24"/>
          <w:u w:val="single"/>
        </w:rPr>
      </w:pPr>
      <w:r w:rsidRPr="00B829B9">
        <w:rPr>
          <w:rFonts w:ascii="仿宋_GB2312" w:eastAsia="仿宋_GB2312" w:hAnsi="宋体" w:hint="eastAsia"/>
          <w:sz w:val="24"/>
        </w:rPr>
        <w:t>填报单位：</w:t>
      </w:r>
      <w:r w:rsidRPr="00B829B9">
        <w:rPr>
          <w:rFonts w:ascii="仿宋_GB2312" w:eastAsia="仿宋_GB2312" w:hAnsi="宋体"/>
          <w:sz w:val="24"/>
          <w:u w:val="single"/>
        </w:rPr>
        <w:t xml:space="preserve">               </w:t>
      </w:r>
      <w:r w:rsidRPr="00B829B9"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/>
          <w:sz w:val="24"/>
        </w:rPr>
        <w:t xml:space="preserve">              </w:t>
      </w:r>
      <w:r w:rsidRPr="00B829B9">
        <w:rPr>
          <w:rFonts w:ascii="仿宋_GB2312" w:eastAsia="仿宋_GB2312" w:hAnsi="宋体" w:hint="eastAsia"/>
          <w:sz w:val="24"/>
        </w:rPr>
        <w:t>填报日期：</w:t>
      </w:r>
      <w:r w:rsidRPr="00B829B9">
        <w:rPr>
          <w:rFonts w:ascii="仿宋_GB2312" w:eastAsia="仿宋_GB2312" w:hAnsi="宋体"/>
          <w:sz w:val="24"/>
          <w:u w:val="single"/>
        </w:rPr>
        <w:t xml:space="preserve">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740"/>
        <w:gridCol w:w="394"/>
        <w:gridCol w:w="1134"/>
        <w:gridCol w:w="1134"/>
        <w:gridCol w:w="2268"/>
      </w:tblGrid>
      <w:tr w:rsidR="00586C90" w:rsidRPr="00B829B9" w:rsidTr="00AB1DA6">
        <w:trPr>
          <w:cantSplit/>
          <w:trHeight w:val="340"/>
        </w:trPr>
        <w:tc>
          <w:tcPr>
            <w:tcW w:w="2269" w:type="dxa"/>
            <w:vMerge w:val="restart"/>
            <w:vAlign w:val="center"/>
          </w:tcPr>
          <w:p w:rsidR="00586C90" w:rsidRPr="00B829B9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专业档案未建立电子业务档案系统或系统运行不完善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586C90" w:rsidRPr="00B829B9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专业档案名称</w:t>
            </w:r>
          </w:p>
        </w:tc>
        <w:tc>
          <w:tcPr>
            <w:tcW w:w="4930" w:type="dxa"/>
            <w:gridSpan w:val="4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586C90" w:rsidRPr="00B829B9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30" w:type="dxa"/>
            <w:gridSpan w:val="4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586C90" w:rsidRPr="00B829B9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30" w:type="dxa"/>
            <w:gridSpan w:val="4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 w:val="restart"/>
            <w:vAlign w:val="center"/>
          </w:tcPr>
          <w:p w:rsidR="00586C90" w:rsidRPr="00B829B9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传统</w:t>
            </w:r>
            <w:r>
              <w:rPr>
                <w:rFonts w:ascii="仿宋_GB2312" w:eastAsia="仿宋_GB2312" w:hAnsi="宋体" w:hint="eastAsia"/>
                <w:sz w:val="24"/>
              </w:rPr>
              <w:t>载体</w:t>
            </w:r>
            <w:r w:rsidRPr="00B829B9">
              <w:rPr>
                <w:rFonts w:ascii="仿宋_GB2312" w:eastAsia="仿宋_GB2312" w:hAnsi="宋体" w:hint="eastAsia"/>
                <w:sz w:val="24"/>
              </w:rPr>
              <w:t>情况</w:t>
            </w:r>
            <w:r>
              <w:rPr>
                <w:rFonts w:ascii="仿宋_GB2312" w:eastAsia="仿宋_GB2312" w:hAnsi="宋体" w:hint="eastAsia"/>
                <w:sz w:val="24"/>
              </w:rPr>
              <w:t>（至上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年度）</w:t>
            </w:r>
          </w:p>
        </w:tc>
        <w:tc>
          <w:tcPr>
            <w:tcW w:w="2662" w:type="dxa"/>
            <w:gridSpan w:val="3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业务档案（卷、件）</w:t>
            </w:r>
          </w:p>
        </w:tc>
        <w:tc>
          <w:tcPr>
            <w:tcW w:w="2268" w:type="dxa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特种载体档案（卷、件）</w:t>
            </w:r>
          </w:p>
        </w:tc>
        <w:tc>
          <w:tcPr>
            <w:tcW w:w="2268" w:type="dxa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 w:val="restart"/>
            <w:vAlign w:val="center"/>
          </w:tcPr>
          <w:p w:rsidR="00586C90" w:rsidRPr="00B829B9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数字化</w:t>
            </w:r>
            <w:r>
              <w:rPr>
                <w:rFonts w:ascii="仿宋_GB2312" w:eastAsia="仿宋_GB2312" w:hAnsi="宋体" w:hint="eastAsia"/>
                <w:sz w:val="24"/>
              </w:rPr>
              <w:t>载体</w:t>
            </w:r>
            <w:r w:rsidRPr="00B829B9">
              <w:rPr>
                <w:rFonts w:ascii="仿宋_GB2312" w:eastAsia="仿宋_GB2312" w:hAnsi="宋体" w:hint="eastAsia"/>
                <w:sz w:val="24"/>
              </w:rPr>
              <w:t>情况</w:t>
            </w:r>
            <w:r>
              <w:rPr>
                <w:rFonts w:ascii="仿宋_GB2312" w:eastAsia="仿宋_GB2312" w:hAnsi="宋体" w:hint="eastAsia"/>
                <w:sz w:val="24"/>
              </w:rPr>
              <w:t>（至上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年度）</w:t>
            </w:r>
          </w:p>
        </w:tc>
        <w:tc>
          <w:tcPr>
            <w:tcW w:w="2662" w:type="dxa"/>
            <w:gridSpan w:val="3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成果总数据量（</w:t>
            </w:r>
            <w:r w:rsidRPr="00B829B9">
              <w:rPr>
                <w:rFonts w:ascii="仿宋_GB2312" w:eastAsia="仿宋_GB2312" w:hAnsi="宋体"/>
                <w:sz w:val="24"/>
              </w:rPr>
              <w:t>GB</w:t>
            </w:r>
            <w:r w:rsidRPr="00B829B9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目录数据库（条）</w:t>
            </w:r>
          </w:p>
        </w:tc>
        <w:tc>
          <w:tcPr>
            <w:tcW w:w="2268" w:type="dxa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全文数据库（页）</w:t>
            </w:r>
          </w:p>
        </w:tc>
        <w:tc>
          <w:tcPr>
            <w:tcW w:w="2268" w:type="dxa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829B9" w:rsidTr="00AB1DA6">
        <w:trPr>
          <w:cantSplit/>
          <w:trHeight w:val="340"/>
        </w:trPr>
        <w:tc>
          <w:tcPr>
            <w:tcW w:w="2269" w:type="dxa"/>
            <w:vMerge/>
            <w:vAlign w:val="center"/>
          </w:tcPr>
          <w:p w:rsidR="00586C90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829B9">
              <w:rPr>
                <w:rFonts w:ascii="仿宋_GB2312" w:eastAsia="仿宋_GB2312" w:hAnsi="宋体" w:hint="eastAsia"/>
                <w:sz w:val="24"/>
              </w:rPr>
              <w:t>多媒体数据库（小时）</w:t>
            </w:r>
          </w:p>
        </w:tc>
        <w:tc>
          <w:tcPr>
            <w:tcW w:w="2268" w:type="dxa"/>
            <w:vAlign w:val="center"/>
          </w:tcPr>
          <w:p w:rsidR="00586C90" w:rsidRPr="00B829B9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747F4" w:rsidTr="00AB1DA6">
        <w:trPr>
          <w:cantSplit/>
          <w:trHeight w:val="473"/>
        </w:trPr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专业档案已建立</w:t>
            </w:r>
            <w:r w:rsidRPr="00B747F4">
              <w:rPr>
                <w:rFonts w:ascii="仿宋_GB2312" w:eastAsia="仿宋_GB2312" w:hAnsi="宋体" w:hint="eastAsia"/>
                <w:sz w:val="24"/>
              </w:rPr>
              <w:t>电子业务</w:t>
            </w:r>
            <w:r>
              <w:rPr>
                <w:rFonts w:ascii="仿宋_GB2312" w:eastAsia="仿宋_GB2312" w:hAnsi="宋体" w:hint="eastAsia"/>
                <w:sz w:val="24"/>
              </w:rPr>
              <w:t>档案系统</w:t>
            </w:r>
            <w:r w:rsidRPr="00B747F4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本单位备份情况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系统重要性及</w:t>
            </w:r>
            <w:proofErr w:type="gramStart"/>
            <w:r w:rsidRPr="00B747F4">
              <w:rPr>
                <w:rFonts w:ascii="仿宋_GB2312" w:eastAsia="仿宋_GB2312" w:hAnsi="宋体" w:hint="eastAsia"/>
                <w:sz w:val="24"/>
              </w:rPr>
              <w:t>灾备需求</w:t>
            </w:r>
            <w:proofErr w:type="gramEnd"/>
            <w:r w:rsidRPr="00B747F4"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</w:tr>
      <w:tr w:rsidR="00586C90" w:rsidRPr="00B747F4" w:rsidTr="00AB1DA6">
        <w:trPr>
          <w:cantSplit/>
          <w:trHeight w:val="856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数据总量（</w:t>
            </w:r>
            <w:r w:rsidRPr="00B747F4">
              <w:rPr>
                <w:rFonts w:ascii="仿宋_GB2312" w:eastAsia="仿宋_GB2312" w:hAnsi="宋体"/>
                <w:sz w:val="24"/>
              </w:rPr>
              <w:t>GB</w:t>
            </w:r>
            <w:r w:rsidRPr="00B747F4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备份</w:t>
            </w:r>
          </w:p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134" w:type="dxa"/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备份</w:t>
            </w:r>
          </w:p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频率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脱机存储载体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747F4" w:rsidTr="00AB1DA6">
        <w:trPr>
          <w:cantSplit/>
          <w:trHeight w:val="856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586C90" w:rsidRPr="00C72723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747F4" w:rsidTr="00AB1DA6">
        <w:trPr>
          <w:cantSplit/>
          <w:trHeight w:val="892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86C90" w:rsidRPr="00B747F4" w:rsidDel="00F778B7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747F4" w:rsidTr="00AB1DA6">
        <w:trPr>
          <w:cantSplit/>
          <w:trHeight w:val="776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86C90" w:rsidRPr="00B747F4" w:rsidDel="00F778B7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747F4" w:rsidTr="00AB1DA6">
        <w:trPr>
          <w:cantSplit/>
          <w:trHeight w:val="776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86C90" w:rsidRPr="00B747F4" w:rsidDel="00F778B7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747F4" w:rsidTr="00AB1DA6">
        <w:trPr>
          <w:cantSplit/>
          <w:trHeight w:val="1548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报送单位意见</w:t>
            </w:r>
          </w:p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  <w:tc>
          <w:tcPr>
            <w:tcW w:w="6804" w:type="dxa"/>
            <w:gridSpan w:val="6"/>
            <w:tcBorders>
              <w:left w:val="single" w:sz="4" w:space="0" w:color="000000"/>
            </w:tcBorders>
            <w:vAlign w:val="center"/>
          </w:tcPr>
          <w:p w:rsidR="00586C90" w:rsidRPr="00B747F4" w:rsidDel="00F778B7" w:rsidRDefault="00586C90" w:rsidP="00AB1DA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86C90" w:rsidRPr="00B747F4" w:rsidTr="00AB1DA6">
        <w:trPr>
          <w:cantSplit/>
          <w:trHeight w:val="1701"/>
        </w:trPr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受理单位审核</w:t>
            </w:r>
          </w:p>
          <w:p w:rsidR="00586C90" w:rsidRPr="00B747F4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47F4">
              <w:rPr>
                <w:rFonts w:ascii="仿宋_GB2312" w:eastAsia="仿宋_GB2312" w:hAnsi="宋体" w:hint="eastAsia"/>
                <w:sz w:val="24"/>
              </w:rPr>
              <w:t>意见（盖章）</w:t>
            </w:r>
          </w:p>
        </w:tc>
        <w:tc>
          <w:tcPr>
            <w:tcW w:w="6804" w:type="dxa"/>
            <w:gridSpan w:val="6"/>
            <w:tcBorders>
              <w:left w:val="single" w:sz="4" w:space="0" w:color="000000"/>
            </w:tcBorders>
            <w:vAlign w:val="center"/>
          </w:tcPr>
          <w:p w:rsidR="00586C90" w:rsidRPr="00B747F4" w:rsidDel="00F778B7" w:rsidRDefault="00586C90" w:rsidP="00AB1DA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86C90" w:rsidRPr="00653E07" w:rsidRDefault="00586C90" w:rsidP="00586C90">
      <w:pPr>
        <w:spacing w:line="400" w:lineRule="exact"/>
        <w:rPr>
          <w:rFonts w:ascii="仿宋_GB2312" w:eastAsia="仿宋_GB2312" w:hAnsi="宋体"/>
          <w:sz w:val="24"/>
        </w:rPr>
      </w:pPr>
      <w:r w:rsidRPr="00653E07">
        <w:rPr>
          <w:rFonts w:ascii="仿宋_GB2312" w:eastAsia="仿宋_GB2312" w:hAnsi="宋体" w:hint="eastAsia"/>
          <w:spacing w:val="-4"/>
          <w:sz w:val="24"/>
        </w:rPr>
        <w:t>注：本表一式二份报送市档案局，</w:t>
      </w:r>
      <w:r w:rsidRPr="00653E07">
        <w:rPr>
          <w:rFonts w:ascii="仿宋_GB2312" w:eastAsia="仿宋_GB2312" w:hAnsi="宋体" w:hint="eastAsia"/>
          <w:sz w:val="24"/>
        </w:rPr>
        <w:t>表格内容填写不下时可另附表说明。</w:t>
      </w:r>
    </w:p>
    <w:p w:rsidR="000D771F" w:rsidRPr="00586C90" w:rsidRDefault="000D771F">
      <w:bookmarkStart w:id="0" w:name="_GoBack"/>
      <w:bookmarkEnd w:id="0"/>
    </w:p>
    <w:sectPr w:rsidR="000D771F" w:rsidRPr="0058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90"/>
    <w:rsid w:val="000D771F"/>
    <w:rsid w:val="005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杭州市档案局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毛贤广</dc:creator>
  <cp:lastModifiedBy>毛贤广</cp:lastModifiedBy>
  <cp:revision>1</cp:revision>
  <dcterms:created xsi:type="dcterms:W3CDTF">2013-12-03T07:55:00Z</dcterms:created>
  <dcterms:modified xsi:type="dcterms:W3CDTF">2013-12-03T07:56:00Z</dcterms:modified>
</cp:coreProperties>
</file>