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38" w:rsidRDefault="00D53E15" w:rsidP="00514038">
      <w:pPr>
        <w:spacing w:line="360" w:lineRule="auto"/>
        <w:jc w:val="center"/>
        <w:rPr>
          <w:rFonts w:ascii="方正书宋_GBK" w:eastAsia="方正书宋_GBK"/>
          <w:sz w:val="36"/>
          <w:szCs w:val="36"/>
        </w:rPr>
      </w:pPr>
      <w:bookmarkStart w:id="0" w:name="_GoBack"/>
      <w:r>
        <w:rPr>
          <w:rFonts w:ascii="方正书宋_GBK" w:eastAsia="方正书宋_GBK" w:hint="eastAsia"/>
          <w:sz w:val="36"/>
          <w:szCs w:val="36"/>
        </w:rPr>
        <w:t>2018年</w:t>
      </w:r>
      <w:bookmarkEnd w:id="0"/>
      <w:r w:rsidR="00514038">
        <w:rPr>
          <w:rFonts w:ascii="方正书宋_GBK" w:eastAsia="方正书宋_GBK" w:hint="eastAsia"/>
          <w:sz w:val="36"/>
          <w:szCs w:val="36"/>
        </w:rPr>
        <w:t>档案与电子文件登记表</w:t>
      </w:r>
    </w:p>
    <w:p w:rsidR="00514038" w:rsidRDefault="00514038" w:rsidP="00514038">
      <w:pPr>
        <w:spacing w:line="360" w:lineRule="auto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填报单位：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</w:t>
      </w:r>
      <w:r>
        <w:rPr>
          <w:rFonts w:ascii="楷体_GB2312" w:eastAsia="楷体_GB2312" w:hint="eastAsia"/>
          <w:sz w:val="32"/>
          <w:szCs w:val="32"/>
        </w:rPr>
        <w:t xml:space="preserve">         填报日期：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205"/>
        <w:gridCol w:w="1434"/>
        <w:gridCol w:w="871"/>
        <w:gridCol w:w="885"/>
        <w:gridCol w:w="127"/>
        <w:gridCol w:w="903"/>
        <w:gridCol w:w="901"/>
        <w:gridCol w:w="1283"/>
      </w:tblGrid>
      <w:tr w:rsidR="00514038" w:rsidTr="00514038">
        <w:trPr>
          <w:trHeight w:hRule="exact" w:val="454"/>
        </w:trPr>
        <w:tc>
          <w:tcPr>
            <w:tcW w:w="1571" w:type="dxa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639" w:type="dxa"/>
            <w:gridSpan w:val="2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综合档案室负责人</w:t>
            </w:r>
          </w:p>
        </w:tc>
        <w:tc>
          <w:tcPr>
            <w:tcW w:w="2184" w:type="dxa"/>
            <w:gridSpan w:val="2"/>
            <w:vAlign w:val="center"/>
          </w:tcPr>
          <w:p w:rsidR="00514038" w:rsidRDefault="00514038" w:rsidP="00A519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</w:t>
            </w:r>
          </w:p>
        </w:tc>
        <w:tc>
          <w:tcPr>
            <w:tcW w:w="2639" w:type="dxa"/>
            <w:gridSpan w:val="2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84" w:type="dxa"/>
            <w:gridSpan w:val="2"/>
            <w:vAlign w:val="center"/>
          </w:tcPr>
          <w:p w:rsidR="00514038" w:rsidRDefault="00514038" w:rsidP="00A519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2639" w:type="dxa"/>
            <w:gridSpan w:val="2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2184" w:type="dxa"/>
            <w:gridSpan w:val="2"/>
            <w:vAlign w:val="center"/>
          </w:tcPr>
          <w:p w:rsidR="00514038" w:rsidRDefault="00514038" w:rsidP="00A519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914"/>
        </w:trPr>
        <w:tc>
          <w:tcPr>
            <w:tcW w:w="1571" w:type="dxa"/>
            <w:vMerge w:val="restart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电子业务</w:t>
            </w:r>
          </w:p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数据（库）</w:t>
            </w:r>
          </w:p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管理情况</w:t>
            </w:r>
          </w:p>
        </w:tc>
        <w:tc>
          <w:tcPr>
            <w:tcW w:w="2639" w:type="dxa"/>
            <w:gridSpan w:val="2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电子业务系统名称</w:t>
            </w:r>
          </w:p>
        </w:tc>
        <w:tc>
          <w:tcPr>
            <w:tcW w:w="1756" w:type="dxa"/>
            <w:gridSpan w:val="2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数据总量</w:t>
            </w:r>
          </w:p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（GB）</w:t>
            </w:r>
          </w:p>
        </w:tc>
        <w:tc>
          <w:tcPr>
            <w:tcW w:w="1030" w:type="dxa"/>
            <w:gridSpan w:val="2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备份</w:t>
            </w:r>
          </w:p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901" w:type="dxa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备份</w:t>
            </w:r>
          </w:p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频率</w:t>
            </w:r>
          </w:p>
        </w:tc>
        <w:tc>
          <w:tcPr>
            <w:tcW w:w="1283" w:type="dxa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脱机存储</w:t>
            </w:r>
          </w:p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载 体</w:t>
            </w: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9" w:type="dxa"/>
            <w:gridSpan w:val="8"/>
            <w:vAlign w:val="center"/>
          </w:tcPr>
          <w:p w:rsidR="00514038" w:rsidRDefault="00514038" w:rsidP="005140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（本栏内容填写《电子业务数据及系统情况登记表》）</w:t>
            </w: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 w:val="restart"/>
            <w:vAlign w:val="center"/>
          </w:tcPr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归档电子</w:t>
            </w:r>
          </w:p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文件管理</w:t>
            </w:r>
          </w:p>
          <w:p w:rsidR="00514038" w:rsidRDefault="00514038" w:rsidP="00A519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3510" w:type="dxa"/>
            <w:gridSpan w:val="3"/>
            <w:vAlign w:val="center"/>
          </w:tcPr>
          <w:p w:rsidR="00514038" w:rsidRDefault="00514038" w:rsidP="00A5197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归档电子文件数据总量（GB）</w:t>
            </w:r>
          </w:p>
        </w:tc>
        <w:tc>
          <w:tcPr>
            <w:tcW w:w="4099" w:type="dxa"/>
            <w:gridSpan w:val="5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514038" w:rsidRDefault="00514038" w:rsidP="00A5197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归档电子文件数量（件）</w:t>
            </w:r>
          </w:p>
        </w:tc>
        <w:tc>
          <w:tcPr>
            <w:tcW w:w="4099" w:type="dxa"/>
            <w:gridSpan w:val="5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514038" w:rsidRDefault="00514038" w:rsidP="00A5197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软件环境（型号、版本等）</w:t>
            </w:r>
          </w:p>
        </w:tc>
        <w:tc>
          <w:tcPr>
            <w:tcW w:w="4099" w:type="dxa"/>
            <w:gridSpan w:val="5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514038" w:rsidRDefault="00514038" w:rsidP="00A5197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现备份方式</w:t>
            </w:r>
          </w:p>
        </w:tc>
        <w:tc>
          <w:tcPr>
            <w:tcW w:w="4099" w:type="dxa"/>
            <w:gridSpan w:val="5"/>
            <w:vAlign w:val="center"/>
          </w:tcPr>
          <w:p w:rsidR="00514038" w:rsidRDefault="00514038" w:rsidP="00A519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 w:val="restart"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传统档案</w:t>
            </w:r>
          </w:p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管理及数</w:t>
            </w:r>
          </w:p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字化情况</w:t>
            </w:r>
          </w:p>
        </w:tc>
        <w:tc>
          <w:tcPr>
            <w:tcW w:w="1205" w:type="dxa"/>
            <w:vMerge w:val="restart"/>
            <w:vAlign w:val="center"/>
          </w:tcPr>
          <w:p w:rsidR="00514038" w:rsidRDefault="00514038" w:rsidP="00A5197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传统档案</w:t>
            </w:r>
          </w:p>
          <w:p w:rsidR="00514038" w:rsidRDefault="00514038" w:rsidP="00A5197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管理情况</w:t>
            </w: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文书档案（卷、件）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业务档案（卷、件）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会计档案（卷、件）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科技档案（卷、件）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特种载体档案（卷、件）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合计数量（卷、件）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1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w w:val="92"/>
                <w:kern w:val="0"/>
                <w:sz w:val="24"/>
              </w:rPr>
              <w:t>其中本年度归档数量（卷、件</w:t>
            </w:r>
            <w:r>
              <w:rPr>
                <w:rFonts w:ascii="仿宋_GB2312" w:eastAsia="仿宋_GB2312" w:hint="eastAsia"/>
                <w:spacing w:val="90"/>
                <w:w w:val="92"/>
                <w:kern w:val="0"/>
                <w:sz w:val="24"/>
              </w:rPr>
              <w:t>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传统档案数字化</w:t>
            </w:r>
          </w:p>
          <w:p w:rsidR="00514038" w:rsidRDefault="00514038" w:rsidP="00A519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成果总数据量（GB）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06"/>
              <w:rPr>
                <w:rFonts w:ascii="仿宋_GB2312" w:eastAsia="仿宋_GB2312"/>
                <w:sz w:val="24"/>
              </w:rPr>
            </w:pPr>
            <w:r w:rsidRPr="00AA4DCC">
              <w:rPr>
                <w:rFonts w:ascii="仿宋_GB2312" w:eastAsia="仿宋_GB2312" w:hint="eastAsia"/>
                <w:w w:val="89"/>
                <w:kern w:val="0"/>
                <w:sz w:val="24"/>
                <w:fitText w:val="3000" w:id="1416880128"/>
              </w:rPr>
              <w:t>其中本年度成果总数据量（GB</w:t>
            </w:r>
            <w:r w:rsidRPr="00AA4DCC">
              <w:rPr>
                <w:rFonts w:ascii="仿宋_GB2312" w:eastAsia="仿宋_GB2312" w:hint="eastAsia"/>
                <w:spacing w:val="30"/>
                <w:w w:val="89"/>
                <w:kern w:val="0"/>
                <w:sz w:val="24"/>
                <w:fitText w:val="3000" w:id="1416880128"/>
              </w:rPr>
              <w:t>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本年度目录数据库（条）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本年度全文数据库（页）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本年度多媒体数据库（小时）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4038" w:rsidTr="00514038">
        <w:trPr>
          <w:trHeight w:hRule="exact" w:val="454"/>
        </w:trPr>
        <w:tc>
          <w:tcPr>
            <w:tcW w:w="1571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7" w:type="dxa"/>
            <w:gridSpan w:val="4"/>
            <w:vAlign w:val="center"/>
          </w:tcPr>
          <w:p w:rsidR="00514038" w:rsidRDefault="00514038" w:rsidP="00A5197E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其他（请说明）</w:t>
            </w:r>
          </w:p>
        </w:tc>
        <w:tc>
          <w:tcPr>
            <w:tcW w:w="3087" w:type="dxa"/>
            <w:gridSpan w:val="3"/>
            <w:vAlign w:val="center"/>
          </w:tcPr>
          <w:p w:rsidR="00514038" w:rsidRDefault="00514038" w:rsidP="00A51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A6651" w:rsidRPr="00EA3414" w:rsidRDefault="006A6651" w:rsidP="006A6651">
      <w:pPr>
        <w:spacing w:line="600" w:lineRule="exact"/>
        <w:jc w:val="center"/>
        <w:rPr>
          <w:rFonts w:ascii="方正书宋_GBK" w:eastAsia="方正书宋_GBK" w:hAnsi="宋体" w:cs="宋体"/>
          <w:sz w:val="36"/>
          <w:szCs w:val="3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740"/>
        <w:gridCol w:w="394"/>
        <w:gridCol w:w="1134"/>
        <w:gridCol w:w="1134"/>
        <w:gridCol w:w="2268"/>
      </w:tblGrid>
      <w:tr w:rsidR="006A6651" w:rsidTr="006A6651">
        <w:trPr>
          <w:cantSplit/>
          <w:trHeight w:val="805"/>
        </w:trPr>
        <w:tc>
          <w:tcPr>
            <w:tcW w:w="9073" w:type="dxa"/>
            <w:gridSpan w:val="7"/>
            <w:tcBorders>
              <w:left w:val="single" w:sz="4" w:space="0" w:color="000000"/>
            </w:tcBorders>
            <w:vAlign w:val="center"/>
          </w:tcPr>
          <w:p w:rsidR="006A6651" w:rsidRDefault="006A6651" w:rsidP="006A665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方正书宋_GBK" w:eastAsia="方正书宋_GBK" w:hAnsi="宋体" w:hint="eastAsia"/>
                <w:sz w:val="36"/>
                <w:szCs w:val="36"/>
              </w:rPr>
              <w:lastRenderedPageBreak/>
              <w:t>专业档案情况登记</w:t>
            </w: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 w:val="restart"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专业档案未建立电子业务档案系统或系统运行不完善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专业档案名称</w:t>
            </w:r>
          </w:p>
        </w:tc>
        <w:tc>
          <w:tcPr>
            <w:tcW w:w="4930" w:type="dxa"/>
            <w:gridSpan w:val="4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30" w:type="dxa"/>
            <w:gridSpan w:val="4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30" w:type="dxa"/>
            <w:gridSpan w:val="4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 w:val="restart"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传统载体情况（至上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年度）</w:t>
            </w:r>
          </w:p>
        </w:tc>
        <w:tc>
          <w:tcPr>
            <w:tcW w:w="2662" w:type="dxa"/>
            <w:gridSpan w:val="3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业务档案（卷、件）</w:t>
            </w: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特种载体档案（卷、件）</w:t>
            </w: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 w:val="restart"/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数字化载体情况（至上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年度）</w:t>
            </w:r>
          </w:p>
        </w:tc>
        <w:tc>
          <w:tcPr>
            <w:tcW w:w="2662" w:type="dxa"/>
            <w:gridSpan w:val="3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成果总数据量（</w:t>
            </w:r>
            <w:r>
              <w:rPr>
                <w:rFonts w:ascii="仿宋_GB2312" w:eastAsia="仿宋_GB2312" w:hAnsi="宋体"/>
                <w:sz w:val="24"/>
              </w:rPr>
              <w:t>GB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目录数据库（条）</w:t>
            </w: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全文数据库（页）</w:t>
            </w: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多媒体数据库（小时）</w:t>
            </w: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专业档案已建立电子业务档案系统名称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本单位备份情况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系统重要性及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灾备需求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数据总量（</w:t>
            </w:r>
            <w:r>
              <w:rPr>
                <w:rFonts w:ascii="仿宋_GB2312" w:eastAsia="仿宋_GB2312" w:hAnsi="宋体"/>
                <w:sz w:val="24"/>
              </w:rPr>
              <w:t>GB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备份</w:t>
            </w:r>
          </w:p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134" w:type="dxa"/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备份</w:t>
            </w:r>
          </w:p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频率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脱机存储载体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6651" w:rsidTr="0017332F">
        <w:trPr>
          <w:cantSplit/>
          <w:trHeight w:val="624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A6651" w:rsidRDefault="006A6651" w:rsidP="0017332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6651" w:rsidRDefault="006A6651" w:rsidP="006A6651">
      <w:r>
        <w:rPr>
          <w:rFonts w:ascii="仿宋_GB2312" w:eastAsia="仿宋_GB2312" w:hAnsi="宋体" w:hint="eastAsia"/>
          <w:spacing w:val="-4"/>
          <w:sz w:val="24"/>
        </w:rPr>
        <w:t>注：</w:t>
      </w:r>
      <w:r w:rsidRPr="00514038">
        <w:rPr>
          <w:rFonts w:ascii="仿宋_GB2312" w:eastAsia="仿宋_GB2312" w:hAnsi="宋体" w:hint="eastAsia"/>
          <w:b/>
          <w:spacing w:val="-4"/>
          <w:sz w:val="24"/>
        </w:rPr>
        <w:t>本表以电子表格形式上传ERMS系统，</w:t>
      </w:r>
      <w:r>
        <w:rPr>
          <w:rFonts w:ascii="仿宋_GB2312" w:eastAsia="仿宋_GB2312" w:hAnsi="宋体" w:hint="eastAsia"/>
          <w:b/>
          <w:spacing w:val="-4"/>
          <w:sz w:val="24"/>
        </w:rPr>
        <w:t>须经</w:t>
      </w:r>
      <w:r w:rsidRPr="00514038">
        <w:rPr>
          <w:rFonts w:ascii="仿宋_GB2312" w:eastAsia="仿宋_GB2312" w:hAnsi="宋体" w:hint="eastAsia"/>
          <w:b/>
          <w:spacing w:val="-4"/>
          <w:sz w:val="24"/>
        </w:rPr>
        <w:t>分管领导审核同意</w:t>
      </w:r>
      <w:r>
        <w:rPr>
          <w:rFonts w:ascii="仿宋_GB2312" w:eastAsia="仿宋_GB2312" w:hAnsi="宋体" w:hint="eastAsia"/>
          <w:spacing w:val="-4"/>
          <w:sz w:val="24"/>
        </w:rPr>
        <w:t>，</w:t>
      </w:r>
      <w:r w:rsidR="00D53E15" w:rsidRPr="00D53E15">
        <w:rPr>
          <w:rFonts w:ascii="仿宋_GB2312" w:eastAsia="仿宋_GB2312" w:hAnsi="宋体" w:hint="eastAsia"/>
          <w:b/>
          <w:sz w:val="24"/>
        </w:rPr>
        <w:t>表格填写2017年或截止2017年档案情况。</w:t>
      </w:r>
      <w:r>
        <w:rPr>
          <w:rFonts w:ascii="仿宋_GB2312" w:eastAsia="仿宋_GB2312" w:hAnsi="宋体" w:hint="eastAsia"/>
          <w:sz w:val="24"/>
        </w:rPr>
        <w:t>表格内容填写不下时可另附表说明。</w:t>
      </w:r>
    </w:p>
    <w:p w:rsidR="006A6651" w:rsidRPr="00D53E15" w:rsidRDefault="006A6651" w:rsidP="00C22EF5"/>
    <w:sectPr w:rsidR="006A6651" w:rsidRPr="00D53E15" w:rsidSect="00C22EF5">
      <w:pgSz w:w="11906" w:h="16838"/>
      <w:pgMar w:top="2211" w:right="1474" w:bottom="1871" w:left="1588" w:header="0" w:footer="158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CC" w:rsidRDefault="00AA4DCC" w:rsidP="006A6651">
      <w:r>
        <w:separator/>
      </w:r>
    </w:p>
  </w:endnote>
  <w:endnote w:type="continuationSeparator" w:id="0">
    <w:p w:rsidR="00AA4DCC" w:rsidRDefault="00AA4DCC" w:rsidP="006A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CC" w:rsidRDefault="00AA4DCC" w:rsidP="006A6651">
      <w:r>
        <w:separator/>
      </w:r>
    </w:p>
  </w:footnote>
  <w:footnote w:type="continuationSeparator" w:id="0">
    <w:p w:rsidR="00AA4DCC" w:rsidRDefault="00AA4DCC" w:rsidP="006A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38"/>
    <w:rsid w:val="00514038"/>
    <w:rsid w:val="006A6651"/>
    <w:rsid w:val="00715C0E"/>
    <w:rsid w:val="008C3F74"/>
    <w:rsid w:val="00AA4DCC"/>
    <w:rsid w:val="00C22EF5"/>
    <w:rsid w:val="00D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6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6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6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6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723</Characters>
  <Application>Microsoft Office Word</Application>
  <DocSecurity>0</DocSecurity>
  <Lines>6</Lines>
  <Paragraphs>1</Paragraphs>
  <ScaleCrop>false</ScaleCrop>
  <Company>杭州市档案局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张国华</dc:creator>
  <cp:lastModifiedBy>匿名用户</cp:lastModifiedBy>
  <cp:revision>3</cp:revision>
  <dcterms:created xsi:type="dcterms:W3CDTF">2018-04-24T08:07:00Z</dcterms:created>
  <dcterms:modified xsi:type="dcterms:W3CDTF">2018-04-24T08:13:00Z</dcterms:modified>
</cp:coreProperties>
</file>