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E3C" w:rsidRDefault="00054E3C" w:rsidP="00054E3C">
      <w:pPr>
        <w:jc w:val="center"/>
        <w:rPr>
          <w:rFonts w:ascii="宋体" w:eastAsia="宋体" w:hAnsi="宋体"/>
          <w:sz w:val="40"/>
        </w:rPr>
      </w:pPr>
    </w:p>
    <w:p w:rsidR="00054E3C" w:rsidRDefault="00054E3C" w:rsidP="00054E3C">
      <w:pPr>
        <w:jc w:val="center"/>
        <w:rPr>
          <w:rFonts w:ascii="宋体" w:eastAsia="宋体" w:hAnsi="宋体"/>
          <w:sz w:val="40"/>
        </w:rPr>
      </w:pPr>
    </w:p>
    <w:p w:rsidR="00054E3C" w:rsidRDefault="00054E3C" w:rsidP="00054E3C">
      <w:pPr>
        <w:jc w:val="center"/>
        <w:rPr>
          <w:rFonts w:ascii="宋体" w:eastAsia="宋体" w:hAnsi="宋体"/>
          <w:sz w:val="40"/>
        </w:rPr>
      </w:pPr>
    </w:p>
    <w:p w:rsidR="00054E3C" w:rsidRDefault="00054E3C" w:rsidP="00054E3C">
      <w:pPr>
        <w:jc w:val="center"/>
        <w:rPr>
          <w:rFonts w:ascii="宋体" w:eastAsia="宋体" w:hAnsi="宋体"/>
          <w:sz w:val="40"/>
        </w:rPr>
      </w:pPr>
    </w:p>
    <w:p w:rsidR="00054E3C" w:rsidRDefault="00054E3C" w:rsidP="00054E3C">
      <w:pPr>
        <w:jc w:val="center"/>
        <w:rPr>
          <w:rFonts w:ascii="宋体" w:eastAsia="宋体" w:hAnsi="宋体"/>
          <w:sz w:val="40"/>
        </w:rPr>
      </w:pPr>
    </w:p>
    <w:p w:rsidR="00054E3C" w:rsidRDefault="00054E3C" w:rsidP="00054E3C">
      <w:pPr>
        <w:jc w:val="center"/>
        <w:rPr>
          <w:rFonts w:ascii="宋体" w:eastAsia="宋体" w:hAnsi="宋体"/>
          <w:sz w:val="40"/>
        </w:rPr>
      </w:pPr>
    </w:p>
    <w:p w:rsidR="00054E3C" w:rsidRDefault="00054E3C" w:rsidP="00054E3C">
      <w:pPr>
        <w:jc w:val="center"/>
        <w:rPr>
          <w:rFonts w:ascii="宋体" w:eastAsia="宋体" w:hAnsi="宋体"/>
          <w:sz w:val="40"/>
        </w:rPr>
      </w:pPr>
    </w:p>
    <w:p w:rsidR="00BA13B2" w:rsidRPr="00054E3C" w:rsidRDefault="00BA13B2" w:rsidP="00054E3C">
      <w:pPr>
        <w:jc w:val="center"/>
        <w:rPr>
          <w:rFonts w:ascii="宋体" w:eastAsia="宋体" w:hAnsi="宋体"/>
          <w:sz w:val="40"/>
        </w:rPr>
      </w:pPr>
      <w:r w:rsidRPr="00054E3C">
        <w:rPr>
          <w:rFonts w:ascii="宋体" w:eastAsia="宋体" w:hAnsi="宋体" w:hint="eastAsia"/>
          <w:sz w:val="40"/>
        </w:rPr>
        <w:t>杭州市城市档案中心项目</w:t>
      </w:r>
    </w:p>
    <w:p w:rsidR="0040266F" w:rsidRPr="00054E3C" w:rsidRDefault="00BA13B2" w:rsidP="00054E3C">
      <w:pPr>
        <w:jc w:val="center"/>
        <w:rPr>
          <w:rFonts w:ascii="宋体" w:eastAsia="宋体" w:hAnsi="宋体"/>
          <w:sz w:val="40"/>
        </w:rPr>
      </w:pPr>
      <w:r w:rsidRPr="00054E3C">
        <w:rPr>
          <w:rFonts w:ascii="宋体" w:eastAsia="宋体" w:hAnsi="宋体" w:hint="eastAsia"/>
          <w:sz w:val="40"/>
        </w:rPr>
        <w:t>水土保持方案编制、监测、验收工程</w:t>
      </w:r>
    </w:p>
    <w:p w:rsidR="00BA13B2" w:rsidRPr="00054E3C" w:rsidRDefault="00BA13B2" w:rsidP="00054E3C">
      <w:pPr>
        <w:jc w:val="center"/>
        <w:rPr>
          <w:rFonts w:ascii="宋体" w:eastAsia="宋体" w:hAnsi="宋体"/>
          <w:sz w:val="40"/>
        </w:rPr>
      </w:pPr>
      <w:r w:rsidRPr="00054E3C">
        <w:rPr>
          <w:rFonts w:ascii="宋体" w:eastAsia="宋体" w:hAnsi="宋体" w:hint="eastAsia"/>
          <w:sz w:val="40"/>
        </w:rPr>
        <w:t>补充招标</w:t>
      </w:r>
      <w:r w:rsidR="00231BD8">
        <w:rPr>
          <w:rFonts w:ascii="宋体" w:eastAsia="宋体" w:hAnsi="宋体" w:hint="eastAsia"/>
          <w:sz w:val="40"/>
        </w:rPr>
        <w:t>文件</w:t>
      </w:r>
    </w:p>
    <w:p w:rsidR="00BA13B2" w:rsidRDefault="00BA13B2" w:rsidP="00054E3C">
      <w:pPr>
        <w:jc w:val="center"/>
        <w:rPr>
          <w:rFonts w:ascii="宋体" w:eastAsia="宋体" w:hAnsi="宋体"/>
          <w:sz w:val="28"/>
        </w:rPr>
      </w:pPr>
    </w:p>
    <w:p w:rsidR="00054E3C" w:rsidRDefault="00054E3C" w:rsidP="00054E3C">
      <w:pPr>
        <w:jc w:val="center"/>
        <w:rPr>
          <w:rFonts w:ascii="宋体" w:eastAsia="宋体" w:hAnsi="宋体"/>
          <w:sz w:val="28"/>
        </w:rPr>
      </w:pPr>
    </w:p>
    <w:p w:rsidR="00054E3C" w:rsidRDefault="00054E3C" w:rsidP="00054E3C">
      <w:pPr>
        <w:jc w:val="center"/>
        <w:rPr>
          <w:rFonts w:ascii="宋体" w:eastAsia="宋体" w:hAnsi="宋体"/>
          <w:sz w:val="28"/>
        </w:rPr>
      </w:pPr>
    </w:p>
    <w:p w:rsidR="00054E3C" w:rsidRDefault="00054E3C" w:rsidP="00054E3C">
      <w:pPr>
        <w:jc w:val="center"/>
        <w:rPr>
          <w:rFonts w:ascii="宋体" w:eastAsia="宋体" w:hAnsi="宋体"/>
          <w:sz w:val="28"/>
        </w:rPr>
      </w:pPr>
    </w:p>
    <w:p w:rsidR="00054E3C" w:rsidRDefault="00054E3C" w:rsidP="00054E3C">
      <w:pPr>
        <w:jc w:val="center"/>
        <w:rPr>
          <w:rFonts w:ascii="宋体" w:eastAsia="宋体" w:hAnsi="宋体"/>
          <w:sz w:val="28"/>
        </w:rPr>
      </w:pPr>
    </w:p>
    <w:p w:rsidR="00054E3C" w:rsidRDefault="00054E3C" w:rsidP="00054E3C">
      <w:pPr>
        <w:jc w:val="center"/>
        <w:rPr>
          <w:rFonts w:ascii="宋体" w:eastAsia="宋体" w:hAnsi="宋体"/>
          <w:sz w:val="28"/>
        </w:rPr>
      </w:pPr>
    </w:p>
    <w:p w:rsidR="00054E3C" w:rsidRPr="00054E3C" w:rsidRDefault="00054E3C" w:rsidP="00054E3C">
      <w:pPr>
        <w:jc w:val="center"/>
        <w:rPr>
          <w:rFonts w:ascii="宋体" w:eastAsia="宋体" w:hAnsi="宋体"/>
          <w:sz w:val="28"/>
        </w:rPr>
      </w:pPr>
    </w:p>
    <w:p w:rsidR="00BA13B2" w:rsidRPr="00054E3C" w:rsidRDefault="00BA13B2" w:rsidP="00054E3C">
      <w:pPr>
        <w:jc w:val="center"/>
        <w:rPr>
          <w:rFonts w:ascii="宋体" w:eastAsia="宋体" w:hAnsi="宋体"/>
          <w:sz w:val="28"/>
        </w:rPr>
      </w:pPr>
      <w:r w:rsidRPr="00054E3C">
        <w:rPr>
          <w:rFonts w:ascii="宋体" w:eastAsia="宋体" w:hAnsi="宋体" w:hint="eastAsia"/>
          <w:sz w:val="28"/>
        </w:rPr>
        <w:t>招标单位：杭州市档案馆</w:t>
      </w:r>
    </w:p>
    <w:p w:rsidR="00BA13B2" w:rsidRPr="00054E3C" w:rsidRDefault="00BA13B2" w:rsidP="00054E3C">
      <w:pPr>
        <w:jc w:val="center"/>
        <w:rPr>
          <w:rFonts w:ascii="宋体" w:eastAsia="宋体" w:hAnsi="宋体"/>
          <w:sz w:val="28"/>
        </w:rPr>
      </w:pPr>
      <w:r w:rsidRPr="00054E3C">
        <w:rPr>
          <w:rFonts w:ascii="宋体" w:eastAsia="宋体" w:hAnsi="宋体" w:hint="eastAsia"/>
          <w:sz w:val="28"/>
        </w:rPr>
        <w:t>全过程工程咨询单位：中国联合工程有限公司</w:t>
      </w:r>
    </w:p>
    <w:p w:rsidR="00BA13B2" w:rsidRPr="00054E3C" w:rsidRDefault="00BA13B2" w:rsidP="00054E3C">
      <w:pPr>
        <w:jc w:val="center"/>
        <w:rPr>
          <w:rFonts w:ascii="宋体" w:eastAsia="宋体" w:hAnsi="宋体"/>
          <w:sz w:val="28"/>
        </w:rPr>
      </w:pPr>
      <w:r w:rsidRPr="00054E3C">
        <w:rPr>
          <w:rFonts w:ascii="宋体" w:eastAsia="宋体" w:hAnsi="宋体" w:hint="eastAsia"/>
          <w:sz w:val="28"/>
        </w:rPr>
        <w:t>日期：</w:t>
      </w:r>
      <w:r w:rsidRPr="00054E3C">
        <w:rPr>
          <w:rFonts w:ascii="宋体" w:eastAsia="宋体" w:hAnsi="宋体"/>
          <w:sz w:val="28"/>
        </w:rPr>
        <w:t>2019年02月25日</w:t>
      </w:r>
    </w:p>
    <w:p w:rsidR="00BA13B2" w:rsidRPr="00054E3C" w:rsidRDefault="00BA13B2">
      <w:pPr>
        <w:widowControl/>
        <w:jc w:val="left"/>
        <w:rPr>
          <w:rFonts w:ascii="宋体" w:eastAsia="宋体" w:hAnsi="宋体"/>
        </w:rPr>
      </w:pPr>
      <w:r w:rsidRPr="00054E3C">
        <w:rPr>
          <w:rFonts w:ascii="宋体" w:eastAsia="宋体" w:hAnsi="宋体"/>
        </w:rPr>
        <w:br w:type="page"/>
      </w:r>
    </w:p>
    <w:p w:rsidR="00BA13B2" w:rsidRPr="00231BD8" w:rsidRDefault="00BA13B2" w:rsidP="00231BD8">
      <w:pPr>
        <w:pStyle w:val="a3"/>
        <w:numPr>
          <w:ilvl w:val="0"/>
          <w:numId w:val="1"/>
        </w:numPr>
        <w:spacing w:beforeLines="50" w:before="156" w:afterLines="50" w:after="156"/>
        <w:ind w:left="357" w:firstLineChars="0" w:hanging="357"/>
        <w:rPr>
          <w:rFonts w:ascii="宋体" w:eastAsia="宋体" w:hAnsi="宋体"/>
          <w:sz w:val="28"/>
        </w:rPr>
      </w:pPr>
      <w:r w:rsidRPr="00231BD8">
        <w:rPr>
          <w:rFonts w:ascii="宋体" w:eastAsia="宋体" w:hAnsi="宋体" w:hint="eastAsia"/>
          <w:sz w:val="28"/>
        </w:rPr>
        <w:lastRenderedPageBreak/>
        <w:t>杭州市城市档案中心项目水土保持方案编制、监测、验收工程招标文件（以下简称“原招标文件”）第一章第一条</w:t>
      </w:r>
      <w:r w:rsidR="00920744" w:rsidRPr="00231BD8">
        <w:rPr>
          <w:rFonts w:ascii="宋体" w:eastAsia="宋体" w:hAnsi="宋体" w:hint="eastAsia"/>
          <w:sz w:val="28"/>
        </w:rPr>
        <w:t>“投标须知前附表”中第1</w:t>
      </w:r>
      <w:r w:rsidR="00920744" w:rsidRPr="00231BD8">
        <w:rPr>
          <w:rFonts w:ascii="宋体" w:eastAsia="宋体" w:hAnsi="宋体"/>
          <w:sz w:val="28"/>
        </w:rPr>
        <w:t>0</w:t>
      </w:r>
      <w:r w:rsidR="00920744" w:rsidRPr="00231BD8">
        <w:rPr>
          <w:rFonts w:ascii="宋体" w:eastAsia="宋体" w:hAnsi="宋体" w:hint="eastAsia"/>
          <w:sz w:val="28"/>
        </w:rPr>
        <w:t>点“投标人资质要求”</w:t>
      </w:r>
      <w:r w:rsidR="00054E3C" w:rsidRPr="00231BD8">
        <w:rPr>
          <w:rFonts w:ascii="宋体" w:eastAsia="宋体" w:hAnsi="宋体" w:hint="eastAsia"/>
          <w:sz w:val="28"/>
        </w:rPr>
        <w:t>中，对投标单位的资质要求为</w:t>
      </w:r>
      <w:proofErr w:type="gramStart"/>
      <w:r w:rsidR="00054E3C" w:rsidRPr="00231BD8">
        <w:rPr>
          <w:rFonts w:ascii="宋体" w:eastAsia="宋体" w:hAnsi="宋体" w:hint="eastAsia"/>
          <w:sz w:val="28"/>
        </w:rPr>
        <w:t>“</w:t>
      </w:r>
      <w:proofErr w:type="gramEnd"/>
      <w:r w:rsidR="00054E3C" w:rsidRPr="00231BD8">
        <w:rPr>
          <w:rFonts w:ascii="宋体" w:eastAsia="宋体" w:hAnsi="宋体" w:hint="eastAsia"/>
          <w:sz w:val="28"/>
        </w:rPr>
        <w:t>须在“浙江省水土保持中介信</w:t>
      </w:r>
      <w:bookmarkStart w:id="0" w:name="_GoBack"/>
      <w:bookmarkEnd w:id="0"/>
      <w:r w:rsidR="00054E3C" w:rsidRPr="00231BD8">
        <w:rPr>
          <w:rFonts w:ascii="宋体" w:eastAsia="宋体" w:hAnsi="宋体" w:hint="eastAsia"/>
          <w:sz w:val="28"/>
        </w:rPr>
        <w:t>息服务平台”的“服务单位”列表内，并获得“方案编制”二星评价和</w:t>
      </w:r>
      <w:r w:rsidR="00054E3C" w:rsidRPr="00231BD8">
        <w:rPr>
          <w:rFonts w:ascii="宋体" w:eastAsia="宋体" w:hAnsi="宋体"/>
          <w:sz w:val="28"/>
        </w:rPr>
        <w:t>/或 “监测”乙级评价及以上</w:t>
      </w:r>
      <w:proofErr w:type="gramStart"/>
      <w:r w:rsidR="00054E3C" w:rsidRPr="00231BD8">
        <w:rPr>
          <w:rFonts w:ascii="宋体" w:eastAsia="宋体" w:hAnsi="宋体" w:hint="eastAsia"/>
          <w:sz w:val="28"/>
        </w:rPr>
        <w:t>”</w:t>
      </w:r>
      <w:proofErr w:type="gramEnd"/>
      <w:r w:rsidR="00054E3C" w:rsidRPr="00231BD8">
        <w:rPr>
          <w:rFonts w:ascii="宋体" w:eastAsia="宋体" w:hAnsi="宋体" w:hint="eastAsia"/>
          <w:sz w:val="28"/>
        </w:rPr>
        <w:t>，若投标人不在“浙江省水土保持中介信息服务平台”的“服务单位”列表内，</w:t>
      </w:r>
      <w:r w:rsidR="00BF33CD" w:rsidRPr="00231BD8">
        <w:rPr>
          <w:rFonts w:ascii="宋体" w:eastAsia="宋体" w:hAnsi="宋体" w:hint="eastAsia"/>
          <w:sz w:val="28"/>
        </w:rPr>
        <w:t>同样可以参加投标，</w:t>
      </w:r>
      <w:r w:rsidR="00054E3C" w:rsidRPr="00CA1501">
        <w:rPr>
          <w:rFonts w:ascii="宋体" w:eastAsia="宋体" w:hAnsi="宋体" w:hint="eastAsia"/>
          <w:b/>
          <w:sz w:val="28"/>
        </w:rPr>
        <w:t>但</w:t>
      </w:r>
      <w:r w:rsidR="00BF33CD" w:rsidRPr="00CA1501">
        <w:rPr>
          <w:rFonts w:ascii="宋体" w:eastAsia="宋体" w:hAnsi="宋体" w:hint="eastAsia"/>
          <w:b/>
          <w:sz w:val="28"/>
        </w:rPr>
        <w:t>需</w:t>
      </w:r>
      <w:r w:rsidR="00054E3C" w:rsidRPr="00CA1501">
        <w:rPr>
          <w:rFonts w:ascii="宋体" w:eastAsia="宋体" w:hAnsi="宋体" w:hint="eastAsia"/>
          <w:b/>
          <w:sz w:val="28"/>
        </w:rPr>
        <w:t>取得“中国水土保持学会”颁发的方案编制二星（及以上）评价，视为等同于浙江省水土保持中介信息服务平台的方案编制二星（及以上）评价；</w:t>
      </w:r>
      <w:r w:rsidR="006F5E3A" w:rsidRPr="00CA1501">
        <w:rPr>
          <w:rFonts w:ascii="宋体" w:eastAsia="宋体" w:hAnsi="宋体" w:hint="eastAsia"/>
          <w:b/>
          <w:sz w:val="28"/>
        </w:rPr>
        <w:t>或</w:t>
      </w:r>
      <w:r w:rsidR="00054E3C" w:rsidRPr="00CA1501">
        <w:rPr>
          <w:rFonts w:ascii="宋体" w:eastAsia="宋体" w:hAnsi="宋体" w:hint="eastAsia"/>
          <w:b/>
          <w:sz w:val="28"/>
        </w:rPr>
        <w:t>取得“中国水土保持学会”颁发的监测二星（及以上）评价，视为等同于浙江省水土保持中介信息服务平台的监测乙级（及以上）评价</w:t>
      </w:r>
      <w:r w:rsidR="00054E3C" w:rsidRPr="00231BD8">
        <w:rPr>
          <w:rFonts w:ascii="宋体" w:eastAsia="宋体" w:hAnsi="宋体" w:hint="eastAsia"/>
          <w:sz w:val="28"/>
        </w:rPr>
        <w:t>；</w:t>
      </w:r>
    </w:p>
    <w:p w:rsidR="00BA13B2" w:rsidRPr="00231BD8" w:rsidRDefault="00BA13B2" w:rsidP="00231BD8">
      <w:pPr>
        <w:pStyle w:val="a3"/>
        <w:numPr>
          <w:ilvl w:val="0"/>
          <w:numId w:val="1"/>
        </w:numPr>
        <w:spacing w:beforeLines="50" w:before="156" w:afterLines="50" w:after="156"/>
        <w:ind w:left="357" w:firstLineChars="0" w:hanging="357"/>
        <w:rPr>
          <w:rFonts w:ascii="宋体" w:eastAsia="宋体" w:hAnsi="宋体"/>
          <w:sz w:val="28"/>
        </w:rPr>
      </w:pPr>
      <w:r w:rsidRPr="00231BD8">
        <w:rPr>
          <w:rFonts w:ascii="宋体" w:eastAsia="宋体" w:hAnsi="宋体" w:hint="eastAsia"/>
          <w:sz w:val="28"/>
        </w:rPr>
        <w:t>原招标文件中第一章第二条“总则”下第一条“投标人资质要求”第（4）条更改为“拟投入项目的其他人员须具有相关专业中级以上职称，或五年以上水保方面工作经验”；</w:t>
      </w:r>
    </w:p>
    <w:sectPr w:rsidR="00BA13B2" w:rsidRPr="00231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2ED" w:rsidRDefault="002152ED" w:rsidP="00231BD8">
      <w:r>
        <w:separator/>
      </w:r>
    </w:p>
  </w:endnote>
  <w:endnote w:type="continuationSeparator" w:id="0">
    <w:p w:rsidR="002152ED" w:rsidRDefault="002152ED" w:rsidP="0023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2ED" w:rsidRDefault="002152ED" w:rsidP="00231BD8">
      <w:r>
        <w:separator/>
      </w:r>
    </w:p>
  </w:footnote>
  <w:footnote w:type="continuationSeparator" w:id="0">
    <w:p w:rsidR="002152ED" w:rsidRDefault="002152ED" w:rsidP="00231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81B46"/>
    <w:multiLevelType w:val="hybridMultilevel"/>
    <w:tmpl w:val="71262A14"/>
    <w:lvl w:ilvl="0" w:tplc="A38CC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B2"/>
    <w:rsid w:val="00054E3C"/>
    <w:rsid w:val="002152ED"/>
    <w:rsid w:val="00231BD8"/>
    <w:rsid w:val="0040266F"/>
    <w:rsid w:val="006F5E3A"/>
    <w:rsid w:val="00704D54"/>
    <w:rsid w:val="00920744"/>
    <w:rsid w:val="00B96D56"/>
    <w:rsid w:val="00BA13B2"/>
    <w:rsid w:val="00BF33CD"/>
    <w:rsid w:val="00CA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3C5B4"/>
  <w15:chartTrackingRefBased/>
  <w15:docId w15:val="{D440CC51-BF9E-46F6-8828-C881E00E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3B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31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31B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31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31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Phere Lucas</dc:creator>
  <cp:keywords/>
  <dc:description/>
  <cp:lastModifiedBy>Phere Lucas</cp:lastModifiedBy>
  <cp:revision>3</cp:revision>
  <dcterms:created xsi:type="dcterms:W3CDTF">2019-02-25T02:41:00Z</dcterms:created>
  <dcterms:modified xsi:type="dcterms:W3CDTF">2019-02-26T01:17:00Z</dcterms:modified>
</cp:coreProperties>
</file>